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0D" w:rsidRPr="00C2590D" w:rsidRDefault="00C2590D" w:rsidP="00C2590D">
      <w:pPr>
        <w:jc w:val="right"/>
        <w:rPr>
          <w:rFonts w:ascii="Times New Roman" w:hAnsi="Times New Roman" w:cs="Times New Roman"/>
          <w:sz w:val="20"/>
          <w:szCs w:val="20"/>
        </w:rPr>
      </w:pPr>
      <w:r w:rsidRPr="00C2590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30FD4" w:rsidRPr="00030FD4" w:rsidRDefault="00030FD4" w:rsidP="00DA3777">
      <w:pPr>
        <w:rPr>
          <w:rFonts w:ascii="Times New Roman" w:hAnsi="Times New Roman" w:cs="Times New Roman"/>
          <w:sz w:val="28"/>
          <w:szCs w:val="28"/>
        </w:rPr>
      </w:pPr>
      <w:r w:rsidRPr="00030FD4">
        <w:rPr>
          <w:rFonts w:ascii="Times New Roman" w:hAnsi="Times New Roman" w:cs="Times New Roman"/>
          <w:sz w:val="28"/>
          <w:szCs w:val="28"/>
        </w:rPr>
        <w:t>Перечень платных дополнительн</w:t>
      </w:r>
      <w:r w:rsidR="00C2590D">
        <w:rPr>
          <w:rFonts w:ascii="Times New Roman" w:hAnsi="Times New Roman" w:cs="Times New Roman"/>
          <w:sz w:val="28"/>
          <w:szCs w:val="28"/>
        </w:rPr>
        <w:t>ых образовательных услуг на 2015-2016</w:t>
      </w:r>
      <w:r w:rsidRPr="00030FD4">
        <w:rPr>
          <w:rFonts w:ascii="Times New Roman" w:hAnsi="Times New Roman" w:cs="Times New Roman"/>
          <w:sz w:val="28"/>
          <w:szCs w:val="28"/>
        </w:rPr>
        <w:t>у.г.</w:t>
      </w: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200"/>
        <w:gridCol w:w="1888"/>
        <w:gridCol w:w="993"/>
        <w:gridCol w:w="1559"/>
      </w:tblGrid>
      <w:tr w:rsidR="00DA3777" w:rsidRPr="00067412" w:rsidTr="00DA3777">
        <w:trPr>
          <w:trHeight w:val="130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741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06741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6741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06741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741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кол-во</w:t>
            </w:r>
          </w:p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 xml:space="preserve">часов </w:t>
            </w:r>
            <w:proofErr w:type="gramStart"/>
            <w:r w:rsidRPr="0006741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неделю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обучения</w:t>
            </w:r>
          </w:p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в месяц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Занимательный английский язык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2-1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Путешествие в мир английского языка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2-2, 2-3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Разговорный язык на основе внеклассного чтения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3-1,3-2,3-3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 xml:space="preserve">Юный </w:t>
            </w:r>
            <w:proofErr w:type="gramStart"/>
            <w:r w:rsidRPr="00067412">
              <w:rPr>
                <w:rFonts w:ascii="Times New Roman" w:hAnsi="Times New Roman" w:cs="Times New Roman"/>
                <w:color w:val="000000"/>
              </w:rPr>
              <w:t>грамотей</w:t>
            </w:r>
            <w:proofErr w:type="gramEnd"/>
            <w:r w:rsidRPr="00067412">
              <w:rPr>
                <w:rFonts w:ascii="Times New Roman" w:hAnsi="Times New Roman" w:cs="Times New Roman"/>
                <w:color w:val="000000"/>
              </w:rPr>
              <w:t xml:space="preserve"> английского языка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4-1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Секреты английского языка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4-2 ,4-3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Загадки грамматики английского языка, этап 1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5-1,5-2,5-3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Английский за рамками программы  1 этап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5-1,5-2,5-3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Загадки грамматики английского языка, этап 2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6-1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Английский за рамками программы  2 этап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6-2,6-3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Английский за рамками программы  3 этап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7-1,7-2,7-3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Английский за рамками программы. 5 этап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9-1 , 9-2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Деловой английский язык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10-1, 10-2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Занимательная математика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8-1,8-2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Решение нестандартных задач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9-1,9-2,9-3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Решение нестандартных задач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10-1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Решение нестандартных задач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11-1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Решение нестандартных задач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11-2, 11-3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Бальные танцы (сборная группа)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1-1; 1-2; 1-3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Бальные танцы (сборная группа)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2-1; 2-2; 2-3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Бальные танцы (сборная группа)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3-1; 4-2; 5-2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DA3777" w:rsidRPr="00067412" w:rsidTr="00DA3777">
        <w:trPr>
          <w:trHeight w:val="3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Бальные танцы (сборная группа)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6-1; 8-2; 11-1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</w:tr>
      <w:tr w:rsidR="00DA3777" w:rsidRPr="00067412" w:rsidTr="00DA3777">
        <w:trPr>
          <w:trHeight w:val="2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Индивидуальная игра на музыкальных инструментах. Фортепиано. Аккордеон. Баян. Домра.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1-1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</w:tr>
      <w:tr w:rsidR="00DA3777" w:rsidRPr="00067412" w:rsidTr="00DA3777">
        <w:trPr>
          <w:trHeight w:val="2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Индивидуальная игра на музыкальных инструментах. Фортепиано. Аккордеон. Баян. Домра.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2-1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</w:tr>
      <w:tr w:rsidR="00DA3777" w:rsidRPr="00067412" w:rsidTr="00DA3777">
        <w:trPr>
          <w:trHeight w:val="2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Индивидуальная игра на музыкальных инструментах. Фортепиано. Аккордеон. Баян. Домра.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3-1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</w:tr>
      <w:tr w:rsidR="00DA3777" w:rsidRPr="00067412" w:rsidTr="00DA3777">
        <w:trPr>
          <w:trHeight w:val="2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Индивидуальная игра на музыкальных инструментах. Фортепиано. Аккордеон. Баян. Домра.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4-1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</w:tr>
      <w:tr w:rsidR="00DA3777" w:rsidRPr="00067412" w:rsidTr="00DA3777">
        <w:trPr>
          <w:trHeight w:val="2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Индивидуальная игра на музыкальных инструментах. Фортепиано. Аккордеон. Баян. Домра.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5-1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</w:tr>
      <w:tr w:rsidR="00DA3777" w:rsidRPr="00067412" w:rsidTr="00DA3777">
        <w:trPr>
          <w:trHeight w:val="2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Индивидуальная игра на музыкальных инструментах. Фортепиано. Аккордеон. Баян. Домра.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6-1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</w:tr>
      <w:tr w:rsidR="00DA3777" w:rsidRPr="00067412" w:rsidTr="00DA3777">
        <w:trPr>
          <w:trHeight w:val="2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Основы самообороны (сборная группа)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1-1; 1-3; 2-2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1 800</w:t>
            </w:r>
          </w:p>
        </w:tc>
      </w:tr>
      <w:tr w:rsidR="00DA3777" w:rsidRPr="00067412" w:rsidTr="00DA3777">
        <w:trPr>
          <w:trHeight w:val="247"/>
        </w:trPr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Основы самообороны (сборная группа)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3-2; 4-1; 5-3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1 800</w:t>
            </w:r>
          </w:p>
        </w:tc>
      </w:tr>
      <w:tr w:rsidR="00DA3777" w:rsidRPr="00067412" w:rsidTr="00DA3777">
        <w:trPr>
          <w:trHeight w:val="247"/>
        </w:trPr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Основы самообороны (сборная группа)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6-3; 7-2; 7-3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1 800</w:t>
            </w:r>
          </w:p>
        </w:tc>
      </w:tr>
      <w:tr w:rsidR="00DA3777" w:rsidRPr="00067412" w:rsidTr="00DA3777">
        <w:trPr>
          <w:trHeight w:val="259"/>
        </w:trPr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Основы самообороны (сборная группа)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8-1; 9-1; 9-2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1 800</w:t>
            </w:r>
          </w:p>
        </w:tc>
      </w:tr>
      <w:tr w:rsidR="00DA3777" w:rsidRPr="00067412" w:rsidTr="00DA3777">
        <w:trPr>
          <w:trHeight w:val="25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Скоро в школу (5 -6 лет)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дошкольники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CE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777" w:rsidRPr="00067412" w:rsidRDefault="00DA3777" w:rsidP="00067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12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</w:tr>
    </w:tbl>
    <w:p w:rsidR="00C61346" w:rsidRDefault="00C61346"/>
    <w:sectPr w:rsidR="00C61346" w:rsidSect="0003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D4"/>
    <w:rsid w:val="00014CB1"/>
    <w:rsid w:val="00030FD4"/>
    <w:rsid w:val="00045889"/>
    <w:rsid w:val="00067412"/>
    <w:rsid w:val="0099742C"/>
    <w:rsid w:val="00AB126F"/>
    <w:rsid w:val="00C2590D"/>
    <w:rsid w:val="00C61346"/>
    <w:rsid w:val="00DA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3</cp:revision>
  <cp:lastPrinted>2015-08-27T11:02:00Z</cp:lastPrinted>
  <dcterms:created xsi:type="dcterms:W3CDTF">2015-08-19T12:40:00Z</dcterms:created>
  <dcterms:modified xsi:type="dcterms:W3CDTF">2015-08-27T11:05:00Z</dcterms:modified>
</cp:coreProperties>
</file>