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F1" w:rsidRPr="00ED0915" w:rsidRDefault="00ED0915" w:rsidP="008B0674">
      <w:pPr>
        <w:spacing w:after="240" w:line="408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№21 ЕГЭ по русскому языку.</w:t>
      </w:r>
      <w:r w:rsidR="006948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Алгоритм выполнения задания с приложением.</w:t>
      </w:r>
      <w:bookmarkStart w:id="0" w:name="_GoBack"/>
      <w:bookmarkEnd w:id="0"/>
    </w:p>
    <w:p w:rsidR="008B0674" w:rsidRPr="008B0674" w:rsidRDefault="009643F1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опред</w:t>
      </w:r>
      <w:r w:rsidR="008B0674"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еление, выраженное существительным в именительном падеже, обозначающее какой-либо признак.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</w:p>
    <w:p w:rsidR="008B0674" w:rsidRPr="008B0674" w:rsidRDefault="008B0674" w:rsidP="008B0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 </w:t>
      </w:r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подруга-ветеринар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выходным любит читать книги и смотреть фильмы. — </w:t>
      </w:r>
      <w:r w:rsidRPr="008B067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Ветеринар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данном случае обозначает профессиональный признак подлежащего подруга, а значит является приложением.</w:t>
      </w:r>
    </w:p>
    <w:p w:rsidR="008B0674" w:rsidRPr="008B0674" w:rsidRDefault="008B0674" w:rsidP="008B06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Девочка-непоседа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летом гуляет со своими друзьями до позднего вечера. — </w:t>
      </w:r>
      <w:r w:rsidRPr="008B067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Непоседа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 черту характеру подлежащего </w:t>
      </w:r>
      <w:r w:rsidRPr="008B067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девочка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является приложением.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были одиночные приложения. Теперь поговорим об обособленных приложениях.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Обособленное приложение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определения, обозначающее какой-либо признак предмета или человека, и выделенные в предложении знаками препинания.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</w:p>
    <w:p w:rsidR="008B0674" w:rsidRPr="008B0674" w:rsidRDefault="008B0674" w:rsidP="008B0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Антоновна Осипенко, </w:t>
      </w:r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жительница старинного города </w:t>
      </w:r>
      <w:proofErr w:type="spellStart"/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Бадэур</w:t>
      </w:r>
      <w:proofErr w:type="spellEnd"/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мирно прогуливалась по улочкам своего тихого района. — как видим здесь наше приложение является не одним словом, а практически целым предложением.</w:t>
      </w:r>
    </w:p>
    <w:p w:rsidR="008B0674" w:rsidRPr="008B0674" w:rsidRDefault="008B0674" w:rsidP="008B0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моя мама увидела нашу новую соседку, </w:t>
      </w:r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девушку лет двадцати с огромными голубыми глазами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здесь аналогичная схема: дано не одиночное приложение, а с зависимыми словами.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 общий смысл построения обособленного приложения, стоить обратить внимание на тот факт, что с этим видом определения могут использовать как запятые, так и тире.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начнём с обособленных приложений, с которыми ставятся запятые.</w:t>
      </w:r>
    </w:p>
    <w:p w:rsidR="008B0674" w:rsidRPr="008B0674" w:rsidRDefault="008B0674" w:rsidP="008B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674" w:rsidRPr="008B0674" w:rsidRDefault="008B0674" w:rsidP="008B0674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B067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Приложение обособляется запятыми</w:t>
      </w:r>
    </w:p>
    <w:tbl>
      <w:tblPr>
        <w:tblW w:w="121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6996"/>
      </w:tblGrid>
      <w:tr w:rsidR="008B0674" w:rsidRPr="008B0674" w:rsidTr="008B0674"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b/>
                <w:bCs/>
                <w:color w:val="0B2734"/>
                <w:sz w:val="21"/>
                <w:szCs w:val="21"/>
                <w:lang w:eastAsia="ru-RU"/>
              </w:rPr>
              <w:t>Приложение обособляется запятыми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b/>
                <w:bCs/>
                <w:color w:val="0B2734"/>
                <w:sz w:val="21"/>
                <w:szCs w:val="21"/>
                <w:lang w:eastAsia="ru-RU"/>
              </w:rPr>
              <w:t>Примеры</w:t>
            </w:r>
          </w:p>
        </w:tc>
      </w:tr>
      <w:tr w:rsidR="008B0674" w:rsidRPr="008B0674" w:rsidTr="008B0674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2734"/>
                <w:sz w:val="21"/>
                <w:szCs w:val="21"/>
                <w:lang w:eastAsia="ru-RU"/>
              </w:rPr>
              <w:lastRenderedPageBreak/>
              <w:t>Если стоит после определяемого слова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Дина, ученица старшей школы нашего городка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была очень милой и доброй девочкой, любившей рисовать. — Этот пункт схож с примерами, данными выше.</w:t>
            </w:r>
          </w:p>
          <w:p w:rsidR="008B0674" w:rsidRPr="008B0674" w:rsidRDefault="008B0674" w:rsidP="008B06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Моя бабушка, 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преподаватель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знала пять языков, на которых говорила без акцента.</w:t>
            </w:r>
          </w:p>
        </w:tc>
      </w:tr>
      <w:tr w:rsidR="008B0674" w:rsidRPr="008B0674" w:rsidTr="008B0674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2734"/>
                <w:sz w:val="21"/>
                <w:szCs w:val="21"/>
                <w:lang w:eastAsia="ru-RU"/>
              </w:rPr>
              <w:t>Если оно является оборотом со словом как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Как человек с огромной библиотекой древнерусской литературы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моя мама была приглашена провести лекцию в столичном университете. — Заметьте, что это НЕ сравнительный оборот.</w:t>
            </w:r>
          </w:p>
        </w:tc>
      </w:tr>
      <w:tr w:rsidR="008B0674" w:rsidRPr="008B0674" w:rsidTr="008B0674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2734"/>
                <w:sz w:val="21"/>
                <w:szCs w:val="21"/>
                <w:lang w:eastAsia="ru-RU"/>
              </w:rPr>
              <w:t>Если оно уточняет какую-либо информацию или показывает признак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Гражданин Иван Дроздов, 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известный советский лётчик-испытатель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был удостоен награды за проявленную в военное время отвагу. — В данном случае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br/>
              <w:t>приложение уточняет, что Иван Дроздов не просто какой-то гражданин, а известный советский лётчик-испытатель.</w:t>
            </w:r>
          </w:p>
          <w:p w:rsidR="008B0674" w:rsidRPr="008B0674" w:rsidRDefault="008B0674" w:rsidP="008B06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Петрушка, 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мальчишка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однажды решил перехитрить соседскую собаку, но та оказалось проворнее да подцепила Петрушкину штанину.</w:t>
            </w:r>
          </w:p>
        </w:tc>
      </w:tr>
      <w:tr w:rsidR="008B0674" w:rsidRPr="008B0674" w:rsidTr="008B0674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2734"/>
                <w:sz w:val="21"/>
                <w:szCs w:val="21"/>
                <w:lang w:eastAsia="ru-RU"/>
              </w:rPr>
              <w:t>Если в приложении находятся такие слова, как «по происхождению», «родом», «по имени», «по профессии», «по кличке», «по фамилии» и так далее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Моя первая жена, 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по происхождению англичанка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была очень сдержанной и спокойной женщиной.</w:t>
            </w:r>
          </w:p>
          <w:p w:rsidR="008B0674" w:rsidRPr="008B0674" w:rsidRDefault="008B0674" w:rsidP="008B06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Тот маленький мальчик, 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родом из богом забытой деревни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был очень хорош в рисовании и подкладывании кнопок на учительские стулья.</w:t>
            </w:r>
          </w:p>
        </w:tc>
      </w:tr>
      <w:tr w:rsidR="008B0674" w:rsidRPr="008B0674" w:rsidTr="008B0674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2734"/>
                <w:sz w:val="21"/>
                <w:szCs w:val="21"/>
                <w:lang w:eastAsia="ru-RU"/>
              </w:rPr>
              <w:t>Если оно относится к местоимению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B0674" w:rsidRPr="008B0674" w:rsidRDefault="008B0674" w:rsidP="008B06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Я, 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человек гуманистических взглядов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не могу закрыть глаза на то, что происходит в этом учреждении.</w:t>
            </w:r>
          </w:p>
          <w:p w:rsidR="008B0674" w:rsidRPr="008B0674" w:rsidRDefault="008B0674" w:rsidP="008B06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</w:pP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Они, 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u w:val="single"/>
                <w:lang w:eastAsia="ru-RU"/>
              </w:rPr>
              <w:t>любители сладкой клубники</w:t>
            </w:r>
            <w:r w:rsidRPr="008B0674">
              <w:rPr>
                <w:rFonts w:ascii="Times New Roman" w:eastAsia="Times New Roman" w:hAnsi="Times New Roman" w:cs="Times New Roman"/>
                <w:color w:val="0B2734"/>
                <w:sz w:val="21"/>
                <w:szCs w:val="21"/>
                <w:lang w:eastAsia="ru-RU"/>
              </w:rPr>
              <w:t>, решили перелезть через соседский забор и набрать целую корзину чужих ягод.</w:t>
            </w:r>
          </w:p>
        </w:tc>
      </w:tr>
    </w:tbl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были основные случаи обособления распространённых приложений при помощи запятой.</w:t>
      </w:r>
    </w:p>
    <w:p w:rsidR="008B0674" w:rsidRPr="008B0674" w:rsidRDefault="008B0674" w:rsidP="008B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674" w:rsidRPr="008B0674" w:rsidRDefault="008B0674" w:rsidP="008B0674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B067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Примеры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даны примеры различных приложений, обособленных запятыми. Попытайтесь понять, почему они так построены.</w:t>
      </w:r>
    </w:p>
    <w:p w:rsidR="008B0674" w:rsidRPr="008B0674" w:rsidRDefault="008B0674" w:rsidP="008B0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Моя маленькая дочка, девочка с удивительно умными глазами и длинным кудрявыми волосами, была самой умной ученицей в школе, а потом и в университете.</w:t>
      </w:r>
    </w:p>
    <w:p w:rsidR="008B0674" w:rsidRPr="008B0674" w:rsidRDefault="008B0674" w:rsidP="008B0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Позовите скорее того приезжего, лекаря!</w:t>
      </w:r>
    </w:p>
    <w:p w:rsidR="008B0674" w:rsidRPr="008B0674" w:rsidRDefault="008B0674" w:rsidP="008B0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Демьяновы, по характеру люди добрые и отзывчивые, но своих в беде никогда не оставим.</w:t>
      </w:r>
    </w:p>
    <w:p w:rsidR="008B0674" w:rsidRPr="008B0674" w:rsidRDefault="008B0674" w:rsidP="008B0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ученик с огромным потенциалом и планами на будущее, Дмитрий отправился покорять столицу своей страны в возрасте четырнадцати лет.</w:t>
      </w:r>
    </w:p>
    <w:p w:rsidR="008B0674" w:rsidRPr="008B0674" w:rsidRDefault="008B0674" w:rsidP="008B0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дочь своего отца, никогда не стану прислуживать такому отвратительному человеку, не способного отличить Пушкина от Достоевского.</w:t>
      </w:r>
    </w:p>
    <w:p w:rsidR="008B0674" w:rsidRPr="008B0674" w:rsidRDefault="008B0674" w:rsidP="008B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674" w:rsidRPr="008B0674" w:rsidRDefault="008B0674" w:rsidP="008B0674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B067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Вопросы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на какой вопрос отвечает обособленное приложение очень просто, так как их совсем немного.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некоторые из них:</w:t>
      </w:r>
    </w:p>
    <w:p w:rsidR="008B0674" w:rsidRPr="008B0674" w:rsidRDefault="008B0674" w:rsidP="008B06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именно?</w:t>
      </w:r>
    </w:p>
    <w:p w:rsidR="008B0674" w:rsidRPr="008B0674" w:rsidRDefault="008B0674" w:rsidP="008B06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именно?</w:t>
      </w:r>
    </w:p>
    <w:p w:rsidR="008B0674" w:rsidRPr="008B0674" w:rsidRDefault="008B0674" w:rsidP="008B06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 такой?</w:t>
      </w:r>
    </w:p>
    <w:p w:rsidR="008B0674" w:rsidRPr="008B0674" w:rsidRDefault="008B0674" w:rsidP="008B06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такое?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основные вопросы, которые можно задать к обособленному приложению.</w:t>
      </w:r>
    </w:p>
    <w:p w:rsidR="008B0674" w:rsidRPr="008B0674" w:rsidRDefault="008B0674" w:rsidP="008B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674" w:rsidRPr="008B0674" w:rsidRDefault="008B0674" w:rsidP="008B0674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B067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Примеры обособленных приложений с тире.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выяснилось выше, обособлять приложение может ещё и при помощи тире. Здесь так же присутствует несколько условий.</w:t>
      </w:r>
    </w:p>
    <w:p w:rsidR="008B0674" w:rsidRPr="008B0674" w:rsidRDefault="008B0674" w:rsidP="008B0674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обособленном приложении ставится тире:</w:t>
      </w:r>
    </w:p>
    <w:p w:rsidR="008B0674" w:rsidRPr="008B0674" w:rsidRDefault="008B0674" w:rsidP="008B06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оно стоит в конце предложения и обозначает разъяснение, пояснение и завершённость:</w:t>
      </w:r>
    </w:p>
    <w:p w:rsidR="008B0674" w:rsidRPr="008B0674" w:rsidRDefault="008B0674" w:rsidP="008B0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своего дома я увидела необычный предмет — </w:t>
      </w:r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большую дорожную сумку, на которую навешены пять огромных замков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74" w:rsidRPr="008B0674" w:rsidRDefault="008B0674" w:rsidP="008B0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моя маленькая сестрёнка любила фотографировать различные растения, особенно ей нравился цветок — фиалка.</w:t>
      </w:r>
    </w:p>
    <w:p w:rsidR="008B0674" w:rsidRPr="008B0674" w:rsidRDefault="008B0674" w:rsidP="008B06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перед приложением можно поставить слова «а именно», «то есть», но при этом смысл предложения никак не изменяется:</w:t>
      </w:r>
    </w:p>
    <w:p w:rsidR="008B0674" w:rsidRPr="008B0674" w:rsidRDefault="008B0674" w:rsidP="008B0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давние враги — </w:t>
      </w:r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жители холодных и страшных северных мест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решили атаковать нас без предупреждения.</w:t>
      </w:r>
    </w:p>
    <w:p w:rsidR="008B0674" w:rsidRPr="008B0674" w:rsidRDefault="008B0674" w:rsidP="008B0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 того странного человека — </w:t>
      </w:r>
      <w:r w:rsidRPr="008B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профессора, который хотел научить нас правильному завариванию корня ромашки</w:t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 слышала, что он будет проводить у нас лекции в следующем семестре.</w:t>
      </w:r>
    </w:p>
    <w:p w:rsidR="008B0674" w:rsidRPr="008B0674" w:rsidRDefault="008B0674" w:rsidP="008B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0795" w:rsidRDefault="009643F1">
      <w:r w:rsidRPr="009643F1">
        <w:object w:dxaOrig="9355" w:dyaOrig="13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5.5pt" o:ole="">
            <v:imagedata r:id="rId5" o:title=""/>
          </v:shape>
          <o:OLEObject Type="Embed" ProgID="Word.Document.12" ShapeID="_x0000_i1025" DrawAspect="Content" ObjectID="_1696794444" r:id="rId6">
            <o:FieldCodes>\s</o:FieldCodes>
          </o:OLEObject>
        </w:object>
      </w:r>
    </w:p>
    <w:sectPr w:rsidR="00FF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925"/>
    <w:multiLevelType w:val="multilevel"/>
    <w:tmpl w:val="399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4EB1"/>
    <w:multiLevelType w:val="multilevel"/>
    <w:tmpl w:val="2C8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7CE9"/>
    <w:multiLevelType w:val="multilevel"/>
    <w:tmpl w:val="883A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F0866"/>
    <w:multiLevelType w:val="multilevel"/>
    <w:tmpl w:val="CA6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E0BDA"/>
    <w:multiLevelType w:val="multilevel"/>
    <w:tmpl w:val="A3B2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059D2"/>
    <w:multiLevelType w:val="multilevel"/>
    <w:tmpl w:val="3082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E1FC7"/>
    <w:multiLevelType w:val="multilevel"/>
    <w:tmpl w:val="762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80EBC"/>
    <w:multiLevelType w:val="multilevel"/>
    <w:tmpl w:val="0E94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92A03"/>
    <w:multiLevelType w:val="multilevel"/>
    <w:tmpl w:val="C786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0646F"/>
    <w:multiLevelType w:val="multilevel"/>
    <w:tmpl w:val="A39C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4"/>
    <w:rsid w:val="006948D0"/>
    <w:rsid w:val="008B0674"/>
    <w:rsid w:val="009643F1"/>
    <w:rsid w:val="00ED0915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1599B-6CC2-4B31-BC73-CDAB7BE3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36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4D4D5"/>
                            <w:bottom w:val="single" w:sz="6" w:space="0" w:color="D4D4D5"/>
                            <w:right w:val="single" w:sz="6" w:space="0" w:color="D4D4D5"/>
                          </w:divBdr>
                          <w:divsChild>
                            <w:div w:id="5990289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4D4D5"/>
                            <w:bottom w:val="single" w:sz="6" w:space="0" w:color="D4D4D5"/>
                            <w:right w:val="single" w:sz="6" w:space="0" w:color="D4D4D5"/>
                          </w:divBdr>
                          <w:divsChild>
                            <w:div w:id="14041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8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5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6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2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Пользователь 01</dc:creator>
  <cp:keywords/>
  <dc:description/>
  <cp:lastModifiedBy>Локальный Пользователь 01</cp:lastModifiedBy>
  <cp:revision>4</cp:revision>
  <dcterms:created xsi:type="dcterms:W3CDTF">2021-05-25T17:36:00Z</dcterms:created>
  <dcterms:modified xsi:type="dcterms:W3CDTF">2021-10-26T20:01:00Z</dcterms:modified>
</cp:coreProperties>
</file>